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06022" w14:textId="77777777" w:rsidR="00141831" w:rsidRDefault="00141831" w:rsidP="00141831">
      <w:pPr>
        <w:spacing w:after="0"/>
        <w:rPr>
          <w:rFonts w:ascii="Sylfaen" w:hAnsi="Sylfaen" w:cs="Calibri"/>
          <w:b/>
          <w:bCs/>
          <w:sz w:val="28"/>
          <w:szCs w:val="28"/>
        </w:rPr>
      </w:pPr>
      <w:proofErr w:type="spellStart"/>
      <w:r>
        <w:rPr>
          <w:rFonts w:ascii="Sylfaen" w:hAnsi="Sylfaen" w:cs="Calibri"/>
          <w:b/>
          <w:bCs/>
          <w:sz w:val="28"/>
          <w:szCs w:val="28"/>
        </w:rPr>
        <w:t>Ոռոգման</w:t>
      </w:r>
      <w:proofErr w:type="spellEnd"/>
      <w:r>
        <w:rPr>
          <w:rFonts w:ascii="Sylfaen" w:hAnsi="Sylfaen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Sylfaen" w:hAnsi="Sylfaen" w:cs="Calibri"/>
          <w:b/>
          <w:bCs/>
          <w:sz w:val="28"/>
          <w:szCs w:val="28"/>
        </w:rPr>
        <w:t>ճարտարագետ</w:t>
      </w:r>
      <w:proofErr w:type="spellEnd"/>
    </w:p>
    <w:p w14:paraId="32E4D62A" w14:textId="77777777" w:rsidR="00141831" w:rsidRDefault="00141831" w:rsidP="00141831">
      <w:pPr>
        <w:spacing w:before="120" w:after="120" w:line="240" w:lineRule="auto"/>
        <w:jc w:val="both"/>
        <w:rPr>
          <w:rFonts w:ascii="Sylfaen" w:hAnsi="Sylfaen" w:cs="Times New Roman"/>
          <w:bCs/>
          <w:lang w:val="hy-AM"/>
        </w:rPr>
      </w:pPr>
      <w:r>
        <w:rPr>
          <w:rFonts w:ascii="Sylfaen" w:hAnsi="Sylfaen" w:cs="Calibri"/>
          <w:b/>
          <w:bCs/>
          <w:u w:val="single"/>
          <w:lang w:val="hy-AM"/>
        </w:rPr>
        <w:t>Աշխատանքային պարտականությունները</w:t>
      </w:r>
    </w:p>
    <w:p w14:paraId="0FF8CC9F" w14:textId="77777777" w:rsidR="00141831" w:rsidRDefault="00141831" w:rsidP="00141831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Sylfaen" w:hAnsi="Sylfaen" w:cs="Times New Roman"/>
          <w:lang w:val="hy-AM"/>
        </w:rPr>
      </w:pPr>
      <w:r>
        <w:rPr>
          <w:rFonts w:ascii="Sylfaen" w:hAnsi="Sylfaen" w:cs="Times New Roman"/>
          <w:lang w:val="hy-AM"/>
        </w:rPr>
        <w:t xml:space="preserve">Աջակցել Գնումների մասնագետին </w:t>
      </w:r>
      <w:r>
        <w:rPr>
          <w:rFonts w:ascii="Sylfaen" w:hAnsi="Sylfaen"/>
          <w:lang w:val="hy-AM"/>
        </w:rPr>
        <w:t xml:space="preserve">Ծրագրի գնումների ռազմավարության փաստաթուղթը (ԾԳՌՓ/PPSD) և </w:t>
      </w:r>
      <w:r>
        <w:rPr>
          <w:rFonts w:ascii="Sylfaen" w:hAnsi="Sylfaen" w:cs="Times New Roman"/>
          <w:lang w:val="hy-AM"/>
        </w:rPr>
        <w:t>Գնումների պլանը մշակելու գործում՝ համապատասխան խորհրդատվական և շինարարական գործողությունների հերթականությունների, ժամկետների, տևողությունների, սեզոնային սահմանափակումների և ինժեներական-տեխնիկական բնույթի այլ տեղեկություններ հավաքագրելով և տրամադրելով,</w:t>
      </w:r>
    </w:p>
    <w:p w14:paraId="56CEAE8D" w14:textId="77777777" w:rsidR="00141831" w:rsidRDefault="00141831" w:rsidP="00141831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Sylfaen" w:hAnsi="Sylfaen" w:cs="Times New Roman"/>
          <w:lang w:val="hy-AM"/>
        </w:rPr>
      </w:pPr>
      <w:r>
        <w:rPr>
          <w:rFonts w:ascii="Sylfaen" w:hAnsi="Sylfaen" w:cs="Times New Roman"/>
          <w:lang w:val="hy-AM"/>
        </w:rPr>
        <w:t>Նախապատրաստել տեխնիկական առաջադրանքներ (ՏԱ) Գնումների պլանով նախատեսված ոռոգման ոլորտի հետ առնչվող խորհրդատվական գործողությունների համար,</w:t>
      </w:r>
    </w:p>
    <w:p w14:paraId="520B394E" w14:textId="77777777" w:rsidR="00141831" w:rsidRDefault="00141831" w:rsidP="00141831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Sylfaen" w:hAnsi="Sylfaen" w:cs="Times New Roman"/>
          <w:lang w:val="hy-AM"/>
        </w:rPr>
      </w:pPr>
      <w:r>
        <w:rPr>
          <w:rFonts w:ascii="Sylfaen" w:hAnsi="Sylfaen"/>
          <w:lang w:val="hy-AM"/>
        </w:rPr>
        <w:t xml:space="preserve">Աջակցել Ծրագրի թիմի գնումների մասնագետին համապատասխան գնումների </w:t>
      </w:r>
      <w:r>
        <w:rPr>
          <w:rFonts w:ascii="Sylfaen" w:hAnsi="Sylfaen" w:cs="Times New Roman"/>
          <w:lang w:val="hy-AM"/>
        </w:rPr>
        <w:t>փաստաթղթերի մշակման գործում,</w:t>
      </w:r>
    </w:p>
    <w:p w14:paraId="13A23643" w14:textId="77777777" w:rsidR="00141831" w:rsidRDefault="00141831" w:rsidP="00141831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Sylfaen" w:hAnsi="Sylfaen" w:cs="Times New Roman"/>
          <w:lang w:val="hy-AM"/>
        </w:rPr>
      </w:pPr>
      <w:r>
        <w:rPr>
          <w:rFonts w:ascii="Sylfaen" w:hAnsi="Sylfaen" w:cs="Times New Roman"/>
          <w:lang w:val="hy-AM"/>
        </w:rPr>
        <w:t>Մասնակցել ՀԲ-ի առաքելություններին և դրանց արդյունքներով ձեռնարկել գործողություններ՝ ներառյալ ՀԲ երևանյան գրասենյակի հետ աշխատանքների համակարգումը</w:t>
      </w:r>
      <w:r>
        <w:rPr>
          <w:rFonts w:ascii="Sylfaen" w:hAnsi="Sylfaen"/>
          <w:lang w:val="hy-AM"/>
        </w:rPr>
        <w:t>։</w:t>
      </w:r>
      <w:r>
        <w:rPr>
          <w:rFonts w:ascii="Sylfaen" w:hAnsi="Sylfaen" w:cs="Times New Roman"/>
          <w:lang w:val="hy-AM"/>
        </w:rPr>
        <w:t xml:space="preserve"> </w:t>
      </w:r>
    </w:p>
    <w:p w14:paraId="51086269" w14:textId="77777777" w:rsidR="00141831" w:rsidRDefault="00141831" w:rsidP="00141831">
      <w:pPr>
        <w:spacing w:after="0"/>
        <w:jc w:val="both"/>
        <w:rPr>
          <w:rFonts w:ascii="Sylfaen" w:hAnsi="Sylfaen" w:cs="Calibri"/>
          <w:b/>
          <w:bCs/>
          <w:u w:val="single"/>
          <w:lang w:val="hy-AM"/>
        </w:rPr>
      </w:pPr>
    </w:p>
    <w:p w14:paraId="49B42737" w14:textId="77777777" w:rsidR="00141831" w:rsidRDefault="00141831" w:rsidP="00141831">
      <w:pPr>
        <w:spacing w:after="0"/>
        <w:jc w:val="both"/>
        <w:rPr>
          <w:rFonts w:ascii="Sylfaen" w:hAnsi="Sylfaen" w:cs="Calibri"/>
          <w:b/>
          <w:bCs/>
          <w:lang w:val="hy-AM"/>
        </w:rPr>
      </w:pPr>
      <w:r>
        <w:rPr>
          <w:rFonts w:ascii="Sylfaen" w:hAnsi="Sylfaen" w:cs="Calibri"/>
          <w:b/>
          <w:bCs/>
          <w:u w:val="single"/>
          <w:lang w:val="hy-AM"/>
        </w:rPr>
        <w:t>Ոռոգման ճարտարագետին ներկայացվող պահանջները</w:t>
      </w:r>
    </w:p>
    <w:p w14:paraId="1F51575A" w14:textId="77777777" w:rsidR="00141831" w:rsidRDefault="00141831" w:rsidP="00141831">
      <w:pPr>
        <w:spacing w:after="0"/>
        <w:ind w:firstLine="360"/>
        <w:rPr>
          <w:rFonts w:ascii="Sylfaen" w:hAnsi="Sylfaen" w:cs="Calibri"/>
          <w:lang w:val="hy-AM"/>
        </w:rPr>
      </w:pPr>
      <w:r>
        <w:rPr>
          <w:rFonts w:ascii="Sylfaen" w:hAnsi="Sylfaen" w:cs="Calibri"/>
          <w:b/>
          <w:bCs/>
          <w:lang w:val="hy-AM"/>
        </w:rPr>
        <w:t>Կրթություն</w:t>
      </w:r>
    </w:p>
    <w:p w14:paraId="0E90E087" w14:textId="77777777" w:rsidR="00141831" w:rsidRDefault="00141831" w:rsidP="00141831">
      <w:pPr>
        <w:numPr>
          <w:ilvl w:val="0"/>
          <w:numId w:val="2"/>
        </w:numPr>
        <w:spacing w:after="0" w:line="256" w:lineRule="auto"/>
        <w:jc w:val="both"/>
        <w:rPr>
          <w:rFonts w:ascii="Sylfaen" w:hAnsi="Sylfaen" w:cs="Calibri"/>
          <w:lang w:val="hy-AM"/>
        </w:rPr>
      </w:pPr>
      <w:r>
        <w:rPr>
          <w:rFonts w:ascii="Sylfaen" w:hAnsi="Sylfaen" w:cs="Calibri"/>
          <w:lang w:val="hy-AM"/>
        </w:rPr>
        <w:t>Ճարտարագիտական մագիստրոսի կամ բակալավրի աստիճան՝ հիդրոտեխնիկական կամ հարակից ոլորտներում</w:t>
      </w:r>
    </w:p>
    <w:p w14:paraId="670263CC" w14:textId="77777777" w:rsidR="00141831" w:rsidRDefault="00141831" w:rsidP="00141831">
      <w:pPr>
        <w:spacing w:after="0"/>
        <w:ind w:firstLine="360"/>
        <w:jc w:val="both"/>
        <w:rPr>
          <w:rFonts w:ascii="Sylfaen" w:hAnsi="Sylfaen" w:cs="Calibri"/>
        </w:rPr>
      </w:pPr>
      <w:proofErr w:type="spellStart"/>
      <w:r>
        <w:rPr>
          <w:rFonts w:ascii="Sylfaen" w:hAnsi="Sylfaen" w:cs="Calibri"/>
          <w:b/>
          <w:bCs/>
        </w:rPr>
        <w:t>Աշխատանքային</w:t>
      </w:r>
      <w:proofErr w:type="spellEnd"/>
      <w:r>
        <w:rPr>
          <w:rFonts w:ascii="Sylfaen" w:hAnsi="Sylfaen" w:cs="Calibri"/>
          <w:b/>
          <w:bCs/>
        </w:rPr>
        <w:t xml:space="preserve"> </w:t>
      </w:r>
      <w:proofErr w:type="spellStart"/>
      <w:r>
        <w:rPr>
          <w:rFonts w:ascii="Sylfaen" w:hAnsi="Sylfaen" w:cs="Calibri"/>
          <w:b/>
          <w:bCs/>
        </w:rPr>
        <w:t>փորձ</w:t>
      </w:r>
      <w:proofErr w:type="spellEnd"/>
    </w:p>
    <w:p w14:paraId="61BB7142" w14:textId="77777777" w:rsidR="00141831" w:rsidRDefault="00141831" w:rsidP="00141831">
      <w:pPr>
        <w:numPr>
          <w:ilvl w:val="0"/>
          <w:numId w:val="3"/>
        </w:numPr>
        <w:spacing w:after="0" w:line="256" w:lineRule="auto"/>
        <w:jc w:val="both"/>
        <w:rPr>
          <w:rFonts w:ascii="Sylfaen" w:hAnsi="Sylfaen" w:cs="Calibri"/>
        </w:rPr>
      </w:pPr>
      <w:proofErr w:type="spellStart"/>
      <w:r>
        <w:rPr>
          <w:rFonts w:ascii="Sylfaen" w:hAnsi="Sylfaen" w:cs="Calibri"/>
        </w:rPr>
        <w:t>Առնվազն</w:t>
      </w:r>
      <w:proofErr w:type="spellEnd"/>
      <w:r>
        <w:rPr>
          <w:rFonts w:ascii="Sylfaen" w:hAnsi="Sylfaen" w:cs="Calibri"/>
        </w:rPr>
        <w:t xml:space="preserve"> 7 </w:t>
      </w:r>
      <w:proofErr w:type="spellStart"/>
      <w:r>
        <w:rPr>
          <w:rFonts w:ascii="Sylfaen" w:hAnsi="Sylfaen" w:cs="Calibri"/>
        </w:rPr>
        <w:t>տարվա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մասնագիտական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փորձ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ոռոգման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համակարգերի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նախագծման</w:t>
      </w:r>
      <w:proofErr w:type="spellEnd"/>
      <w:r>
        <w:rPr>
          <w:rFonts w:ascii="Sylfaen" w:hAnsi="Sylfaen" w:cs="Calibri"/>
        </w:rPr>
        <w:t xml:space="preserve">, </w:t>
      </w:r>
      <w:proofErr w:type="spellStart"/>
      <w:r>
        <w:rPr>
          <w:rFonts w:ascii="Sylfaen" w:hAnsi="Sylfaen" w:cs="Calibri"/>
        </w:rPr>
        <w:t>շահագործման</w:t>
      </w:r>
      <w:proofErr w:type="spellEnd"/>
      <w:r>
        <w:rPr>
          <w:rFonts w:ascii="Sylfaen" w:hAnsi="Sylfaen" w:cs="Calibri"/>
        </w:rPr>
        <w:t xml:space="preserve"> և </w:t>
      </w:r>
      <w:proofErr w:type="spellStart"/>
      <w:r>
        <w:rPr>
          <w:rFonts w:ascii="Sylfaen" w:hAnsi="Sylfaen" w:cs="Calibri"/>
        </w:rPr>
        <w:t>կառավարման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ոլորտում</w:t>
      </w:r>
      <w:proofErr w:type="spellEnd"/>
    </w:p>
    <w:p w14:paraId="6EF4DD3F" w14:textId="77777777" w:rsidR="00141831" w:rsidRDefault="00141831" w:rsidP="00141831">
      <w:pPr>
        <w:spacing w:after="0"/>
        <w:ind w:firstLine="360"/>
        <w:jc w:val="both"/>
        <w:rPr>
          <w:rFonts w:ascii="Sylfaen" w:hAnsi="Sylfaen" w:cs="Calibri"/>
        </w:rPr>
      </w:pPr>
      <w:proofErr w:type="spellStart"/>
      <w:r>
        <w:rPr>
          <w:rFonts w:ascii="Sylfaen" w:hAnsi="Sylfaen" w:cs="Calibri"/>
          <w:b/>
          <w:bCs/>
        </w:rPr>
        <w:t>Հմտություններ</w:t>
      </w:r>
      <w:proofErr w:type="spellEnd"/>
      <w:r>
        <w:rPr>
          <w:rFonts w:ascii="Sylfaen" w:hAnsi="Sylfaen" w:cs="Calibri"/>
          <w:b/>
          <w:bCs/>
        </w:rPr>
        <w:t xml:space="preserve"> և </w:t>
      </w:r>
      <w:proofErr w:type="spellStart"/>
      <w:r>
        <w:rPr>
          <w:rFonts w:ascii="Sylfaen" w:hAnsi="Sylfaen" w:cs="Calibri"/>
          <w:b/>
          <w:bCs/>
        </w:rPr>
        <w:t>կարողություններ</w:t>
      </w:r>
      <w:proofErr w:type="spellEnd"/>
    </w:p>
    <w:p w14:paraId="42D8A5C9" w14:textId="77777777" w:rsidR="00141831" w:rsidRDefault="00141831" w:rsidP="00141831">
      <w:pPr>
        <w:numPr>
          <w:ilvl w:val="0"/>
          <w:numId w:val="4"/>
        </w:numPr>
        <w:spacing w:after="0" w:line="256" w:lineRule="auto"/>
        <w:jc w:val="both"/>
        <w:rPr>
          <w:rFonts w:ascii="Sylfaen" w:hAnsi="Sylfaen" w:cs="Calibri"/>
        </w:rPr>
      </w:pPr>
      <w:proofErr w:type="spellStart"/>
      <w:r>
        <w:rPr>
          <w:rFonts w:ascii="Sylfaen" w:hAnsi="Sylfaen" w:cs="Calibri"/>
        </w:rPr>
        <w:t>Ոռոգման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համակարգերի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նախագծման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ու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իրականացման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փորձառություն</w:t>
      </w:r>
      <w:proofErr w:type="spellEnd"/>
      <w:r>
        <w:rPr>
          <w:rFonts w:ascii="Sylfaen" w:hAnsi="Sylfaen" w:cs="Calibri"/>
        </w:rPr>
        <w:t>:</w:t>
      </w:r>
    </w:p>
    <w:p w14:paraId="0C5CD914" w14:textId="77777777" w:rsidR="00141831" w:rsidRDefault="00141831" w:rsidP="00141831">
      <w:pPr>
        <w:numPr>
          <w:ilvl w:val="0"/>
          <w:numId w:val="4"/>
        </w:numPr>
        <w:spacing w:after="0" w:line="256" w:lineRule="auto"/>
        <w:jc w:val="both"/>
        <w:rPr>
          <w:rFonts w:ascii="Sylfaen" w:hAnsi="Sylfaen" w:cs="Calibri"/>
        </w:rPr>
      </w:pPr>
      <w:proofErr w:type="spellStart"/>
      <w:r>
        <w:rPr>
          <w:rFonts w:ascii="Sylfaen" w:hAnsi="Sylfaen" w:cs="Calibri"/>
        </w:rPr>
        <w:t>Բնապահպանական</w:t>
      </w:r>
      <w:proofErr w:type="spellEnd"/>
      <w:r>
        <w:rPr>
          <w:rFonts w:ascii="Sylfaen" w:hAnsi="Sylfaen" w:cs="Calibri"/>
        </w:rPr>
        <w:t xml:space="preserve"> և </w:t>
      </w:r>
      <w:proofErr w:type="spellStart"/>
      <w:r>
        <w:rPr>
          <w:rFonts w:ascii="Sylfaen" w:hAnsi="Sylfaen" w:cs="Calibri"/>
        </w:rPr>
        <w:t>անվտանգության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նորմերի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իմացություն</w:t>
      </w:r>
      <w:proofErr w:type="spellEnd"/>
      <w:r>
        <w:rPr>
          <w:rFonts w:ascii="Sylfaen" w:hAnsi="Sylfaen" w:cs="Calibri"/>
          <w:lang w:val="hy-AM"/>
        </w:rPr>
        <w:t>,</w:t>
      </w:r>
    </w:p>
    <w:p w14:paraId="61008B90" w14:textId="77777777" w:rsidR="00141831" w:rsidRDefault="00141831" w:rsidP="00141831">
      <w:pPr>
        <w:numPr>
          <w:ilvl w:val="0"/>
          <w:numId w:val="4"/>
        </w:numPr>
        <w:spacing w:after="0" w:line="256" w:lineRule="auto"/>
        <w:jc w:val="both"/>
        <w:rPr>
          <w:rFonts w:ascii="Sylfaen" w:hAnsi="Sylfaen" w:cs="Calibri"/>
        </w:rPr>
      </w:pPr>
      <w:r>
        <w:rPr>
          <w:rFonts w:ascii="Sylfaen" w:hAnsi="Sylfaen" w:cs="Calibri"/>
        </w:rPr>
        <w:t xml:space="preserve">AutoCAD և Civil 3D </w:t>
      </w:r>
      <w:proofErr w:type="spellStart"/>
      <w:r>
        <w:rPr>
          <w:rFonts w:ascii="Sylfaen" w:hAnsi="Sylfaen" w:cs="Calibri"/>
        </w:rPr>
        <w:t>ծրագրերի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տիրապետում</w:t>
      </w:r>
      <w:proofErr w:type="spellEnd"/>
      <w:r>
        <w:rPr>
          <w:rFonts w:ascii="Sylfaen" w:hAnsi="Sylfaen" w:cs="Calibri"/>
          <w:lang w:val="hy-AM"/>
        </w:rPr>
        <w:t>,</w:t>
      </w:r>
    </w:p>
    <w:p w14:paraId="6CF6EF19" w14:textId="77777777" w:rsidR="00141831" w:rsidRDefault="00141831" w:rsidP="00141831">
      <w:pPr>
        <w:numPr>
          <w:ilvl w:val="0"/>
          <w:numId w:val="4"/>
        </w:numPr>
        <w:spacing w:after="0" w:line="256" w:lineRule="auto"/>
        <w:jc w:val="both"/>
        <w:rPr>
          <w:rFonts w:ascii="Sylfaen" w:hAnsi="Sylfaen" w:cs="Calibri"/>
        </w:rPr>
      </w:pPr>
      <w:proofErr w:type="spellStart"/>
      <w:r>
        <w:rPr>
          <w:rFonts w:ascii="Sylfaen" w:hAnsi="Sylfaen" w:cs="Calibri"/>
        </w:rPr>
        <w:t>Հայերեն</w:t>
      </w:r>
      <w:proofErr w:type="spellEnd"/>
      <w:r>
        <w:rPr>
          <w:rFonts w:ascii="Sylfaen" w:hAnsi="Sylfaen" w:cs="Calibri"/>
        </w:rPr>
        <w:t xml:space="preserve"> և </w:t>
      </w:r>
      <w:proofErr w:type="spellStart"/>
      <w:r>
        <w:rPr>
          <w:rFonts w:ascii="Sylfaen" w:hAnsi="Sylfaen" w:cs="Calibri"/>
        </w:rPr>
        <w:t>անգլերեն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լեզուների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տիրապետում</w:t>
      </w:r>
      <w:proofErr w:type="spellEnd"/>
      <w:r>
        <w:rPr>
          <w:rFonts w:ascii="Sylfaen" w:hAnsi="Sylfaen" w:cs="Calibri"/>
        </w:rPr>
        <w:t>:</w:t>
      </w:r>
    </w:p>
    <w:p w14:paraId="583F7F7A" w14:textId="77777777" w:rsidR="00141831" w:rsidRDefault="00141831" w:rsidP="00141831">
      <w:pPr>
        <w:spacing w:after="0"/>
        <w:rPr>
          <w:rFonts w:ascii="Sylfaen" w:hAnsi="Sylfaen" w:cs="Calibri"/>
        </w:rPr>
      </w:pPr>
    </w:p>
    <w:p w14:paraId="65CB8D01" w14:textId="77777777" w:rsidR="009F227E" w:rsidRDefault="009F227E">
      <w:bookmarkStart w:id="0" w:name="_GoBack"/>
      <w:bookmarkEnd w:id="0"/>
    </w:p>
    <w:sectPr w:rsidR="009F2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76286"/>
    <w:multiLevelType w:val="multilevel"/>
    <w:tmpl w:val="E32C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559E5"/>
    <w:multiLevelType w:val="multilevel"/>
    <w:tmpl w:val="FD02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57BA4"/>
    <w:multiLevelType w:val="multilevel"/>
    <w:tmpl w:val="183C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4D6EB4"/>
    <w:multiLevelType w:val="hybridMultilevel"/>
    <w:tmpl w:val="9168B518"/>
    <w:lvl w:ilvl="0" w:tplc="FD9A8A5C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10"/>
    <w:rsid w:val="00141831"/>
    <w:rsid w:val="009F227E"/>
    <w:rsid w:val="00EC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BA888-EA51-4ED4-AF6D-A290FC08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2025-02-26T09:21:00Z</dcterms:created>
  <dcterms:modified xsi:type="dcterms:W3CDTF">2025-02-26T09:21:00Z</dcterms:modified>
</cp:coreProperties>
</file>